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25" w:rsidRPr="003C3C4C" w:rsidRDefault="001E46B8" w:rsidP="00911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4C">
        <w:rPr>
          <w:rFonts w:ascii="Times New Roman" w:hAnsi="Times New Roman" w:cs="Times New Roman"/>
          <w:b/>
          <w:sz w:val="24"/>
          <w:szCs w:val="24"/>
        </w:rPr>
        <w:t>LITERATURA DO PRACY Z DZIEĆMI Z TRUDNOŚCIAMI W NAUCE CZYTANIA I PISANIA</w:t>
      </w:r>
    </w:p>
    <w:p w:rsidR="001E46B8" w:rsidRPr="003C3C4C" w:rsidRDefault="001E46B8">
      <w:pPr>
        <w:rPr>
          <w:rFonts w:ascii="Times New Roman" w:hAnsi="Times New Roman" w:cs="Times New Roman"/>
          <w:sz w:val="24"/>
          <w:szCs w:val="24"/>
        </w:rPr>
      </w:pPr>
    </w:p>
    <w:p w:rsidR="001E46B8" w:rsidRPr="003C3C4C" w:rsidRDefault="00911B88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1E46B8" w:rsidRPr="003C3C4C">
        <w:rPr>
          <w:rFonts w:ascii="Times New Roman" w:hAnsi="Times New Roman" w:cs="Times New Roman"/>
          <w:sz w:val="24"/>
          <w:szCs w:val="24"/>
        </w:rPr>
        <w:t>Wygraj z dysleksją</w:t>
      </w:r>
      <w:r w:rsidRPr="003C3C4C">
        <w:rPr>
          <w:rFonts w:ascii="Times New Roman" w:hAnsi="Times New Roman" w:cs="Times New Roman"/>
          <w:sz w:val="24"/>
          <w:szCs w:val="24"/>
        </w:rPr>
        <w:t xml:space="preserve">”  Zofia Pomirska, </w:t>
      </w:r>
      <w:r w:rsidR="001E46B8" w:rsidRPr="003C3C4C">
        <w:rPr>
          <w:rFonts w:ascii="Times New Roman" w:hAnsi="Times New Roman" w:cs="Times New Roman"/>
          <w:sz w:val="24"/>
          <w:szCs w:val="24"/>
        </w:rPr>
        <w:t>Wydawnictwo Pedagogiczne ZNP</w:t>
      </w:r>
    </w:p>
    <w:p w:rsidR="001E46B8" w:rsidRPr="003C3C4C" w:rsidRDefault="001E46B8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 xml:space="preserve">Seria książek Grażyny Pawlik </w:t>
      </w:r>
    </w:p>
    <w:p w:rsidR="001E46B8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1E46B8" w:rsidRPr="003C3C4C">
        <w:rPr>
          <w:rFonts w:ascii="Times New Roman" w:hAnsi="Times New Roman" w:cs="Times New Roman"/>
          <w:sz w:val="24"/>
          <w:szCs w:val="24"/>
        </w:rPr>
        <w:t>Chodzą słuchy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1E46B8" w:rsidRPr="003C3C4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1E46B8" w:rsidRPr="003C3C4C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="001E46B8" w:rsidRPr="003C3C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6B8" w:rsidRPr="003C3C4C">
        <w:rPr>
          <w:rFonts w:ascii="Times New Roman" w:hAnsi="Times New Roman" w:cs="Times New Roman"/>
          <w:sz w:val="24"/>
          <w:szCs w:val="24"/>
        </w:rPr>
        <w:t>Szyfelbeim</w:t>
      </w:r>
      <w:proofErr w:type="spellEnd"/>
      <w:r w:rsidRPr="003C3C4C">
        <w:rPr>
          <w:rFonts w:ascii="Times New Roman" w:hAnsi="Times New Roman" w:cs="Times New Roman"/>
          <w:sz w:val="24"/>
          <w:szCs w:val="24"/>
        </w:rPr>
        <w:t>,</w:t>
      </w:r>
      <w:r w:rsidR="001E46B8" w:rsidRPr="003C3C4C">
        <w:rPr>
          <w:rFonts w:ascii="Times New Roman" w:hAnsi="Times New Roman" w:cs="Times New Roman"/>
          <w:sz w:val="24"/>
          <w:szCs w:val="24"/>
        </w:rPr>
        <w:t xml:space="preserve"> Wydawnictwo Harmonia</w:t>
      </w:r>
    </w:p>
    <w:p w:rsidR="001E46B8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1E46B8" w:rsidRPr="003C3C4C">
        <w:rPr>
          <w:rFonts w:ascii="Times New Roman" w:hAnsi="Times New Roman" w:cs="Times New Roman"/>
          <w:sz w:val="24"/>
          <w:szCs w:val="24"/>
        </w:rPr>
        <w:t>Zabawy słuchowe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1E46B8" w:rsidRPr="003C3C4C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1E46B8" w:rsidRPr="003C3C4C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="001E46B8" w:rsidRPr="003C3C4C">
        <w:rPr>
          <w:rFonts w:ascii="Times New Roman" w:hAnsi="Times New Roman" w:cs="Times New Roman"/>
          <w:sz w:val="24"/>
          <w:szCs w:val="24"/>
        </w:rPr>
        <w:t xml:space="preserve">-Mrowiec, Iwona </w:t>
      </w:r>
      <w:proofErr w:type="spellStart"/>
      <w:r w:rsidR="001E46B8" w:rsidRPr="003C3C4C">
        <w:rPr>
          <w:rFonts w:ascii="Times New Roman" w:hAnsi="Times New Roman" w:cs="Times New Roman"/>
          <w:sz w:val="24"/>
          <w:szCs w:val="24"/>
        </w:rPr>
        <w:t>Pojmaj</w:t>
      </w:r>
      <w:proofErr w:type="spellEnd"/>
      <w:r w:rsidR="001E46B8" w:rsidRPr="003C3C4C">
        <w:rPr>
          <w:rFonts w:ascii="Times New Roman" w:hAnsi="Times New Roman" w:cs="Times New Roman"/>
          <w:sz w:val="24"/>
          <w:szCs w:val="24"/>
        </w:rPr>
        <w:t>, Wydawnictwo Harmonia</w:t>
      </w:r>
    </w:p>
    <w:p w:rsidR="001E46B8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1E46B8" w:rsidRPr="003C3C4C">
        <w:rPr>
          <w:rFonts w:ascii="Times New Roman" w:hAnsi="Times New Roman" w:cs="Times New Roman"/>
          <w:sz w:val="24"/>
          <w:szCs w:val="24"/>
        </w:rPr>
        <w:t>Uszy do góry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1E46B8" w:rsidRPr="003C3C4C">
        <w:rPr>
          <w:rFonts w:ascii="Times New Roman" w:hAnsi="Times New Roman" w:cs="Times New Roman"/>
          <w:sz w:val="24"/>
          <w:szCs w:val="24"/>
        </w:rPr>
        <w:t xml:space="preserve"> Anna Dobrowolska</w:t>
      </w:r>
      <w:r w:rsidRPr="003C3C4C">
        <w:rPr>
          <w:rFonts w:ascii="Times New Roman" w:hAnsi="Times New Roman" w:cs="Times New Roman"/>
          <w:sz w:val="24"/>
          <w:szCs w:val="24"/>
        </w:rPr>
        <w:t>,</w:t>
      </w:r>
      <w:r w:rsidR="001E46B8" w:rsidRPr="003C3C4C">
        <w:rPr>
          <w:rFonts w:ascii="Times New Roman" w:hAnsi="Times New Roman" w:cs="Times New Roman"/>
          <w:sz w:val="24"/>
          <w:szCs w:val="24"/>
        </w:rPr>
        <w:t xml:space="preserve">  Wydawnictwo Harmonia</w:t>
      </w:r>
    </w:p>
    <w:p w:rsidR="001E46B8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1E46B8" w:rsidRPr="003C3C4C">
        <w:rPr>
          <w:rFonts w:ascii="Times New Roman" w:hAnsi="Times New Roman" w:cs="Times New Roman"/>
          <w:sz w:val="24"/>
          <w:szCs w:val="24"/>
        </w:rPr>
        <w:t>Detektyw słuchowy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1E46B8" w:rsidRPr="003C3C4C">
        <w:rPr>
          <w:rFonts w:ascii="Times New Roman" w:hAnsi="Times New Roman" w:cs="Times New Roman"/>
          <w:sz w:val="24"/>
          <w:szCs w:val="24"/>
        </w:rPr>
        <w:t xml:space="preserve"> Anna Szczepańska, </w:t>
      </w:r>
      <w:r w:rsidR="007450B4" w:rsidRPr="003C3C4C">
        <w:rPr>
          <w:rFonts w:ascii="Times New Roman" w:hAnsi="Times New Roman" w:cs="Times New Roman"/>
          <w:sz w:val="24"/>
          <w:szCs w:val="24"/>
        </w:rPr>
        <w:t>Wydawnictwo Harmonia</w:t>
      </w:r>
    </w:p>
    <w:p w:rsidR="007450B4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7450B4" w:rsidRPr="003C3C4C">
        <w:rPr>
          <w:rFonts w:ascii="Times New Roman" w:hAnsi="Times New Roman" w:cs="Times New Roman"/>
          <w:sz w:val="24"/>
          <w:szCs w:val="24"/>
        </w:rPr>
        <w:t>Zeszyt ćwiczeń do zajęć korekcyjno-kompensacyjnych dla dzieci w wieku 10-12</w:t>
      </w:r>
      <w:r w:rsidRPr="003C3C4C">
        <w:rPr>
          <w:rFonts w:ascii="Times New Roman" w:hAnsi="Times New Roman" w:cs="Times New Roman"/>
          <w:sz w:val="24"/>
          <w:szCs w:val="24"/>
        </w:rPr>
        <w:t xml:space="preserve">” </w:t>
      </w:r>
      <w:r w:rsidR="007450B4" w:rsidRPr="003C3C4C">
        <w:rPr>
          <w:rFonts w:ascii="Times New Roman" w:hAnsi="Times New Roman" w:cs="Times New Roman"/>
          <w:sz w:val="24"/>
          <w:szCs w:val="24"/>
        </w:rPr>
        <w:t>Renata Zofia Rutkowska, Wydawnictwo Harmonia</w:t>
      </w:r>
    </w:p>
    <w:p w:rsidR="007450B4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7450B4" w:rsidRPr="003C3C4C">
        <w:rPr>
          <w:rFonts w:ascii="Times New Roman" w:hAnsi="Times New Roman" w:cs="Times New Roman"/>
          <w:sz w:val="24"/>
          <w:szCs w:val="24"/>
        </w:rPr>
        <w:t>Detektyw słuchowy</w:t>
      </w:r>
      <w:r w:rsidRPr="003C3C4C">
        <w:rPr>
          <w:rFonts w:ascii="Times New Roman" w:hAnsi="Times New Roman" w:cs="Times New Roman"/>
          <w:sz w:val="24"/>
          <w:szCs w:val="24"/>
        </w:rPr>
        <w:t xml:space="preserve">” </w:t>
      </w:r>
      <w:r w:rsidR="007450B4" w:rsidRPr="003C3C4C">
        <w:rPr>
          <w:rFonts w:ascii="Times New Roman" w:hAnsi="Times New Roman" w:cs="Times New Roman"/>
          <w:sz w:val="24"/>
          <w:szCs w:val="24"/>
        </w:rPr>
        <w:t>Zofia Pomirska, Wydawnictwo Pedagogiczne ZNP</w:t>
      </w:r>
    </w:p>
    <w:p w:rsidR="007450B4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„Wygraj z dysortografią”</w:t>
      </w:r>
      <w:r w:rsidR="007450B4" w:rsidRPr="003C3C4C">
        <w:rPr>
          <w:rFonts w:ascii="Times New Roman" w:hAnsi="Times New Roman" w:cs="Times New Roman"/>
          <w:sz w:val="24"/>
          <w:szCs w:val="24"/>
        </w:rPr>
        <w:t xml:space="preserve"> Zofia Pomirska, Wydawnictwo Pedagogiczne ZNP</w:t>
      </w:r>
    </w:p>
    <w:p w:rsidR="007450B4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7450B4" w:rsidRPr="003C3C4C">
        <w:rPr>
          <w:rFonts w:ascii="Times New Roman" w:hAnsi="Times New Roman" w:cs="Times New Roman"/>
          <w:sz w:val="24"/>
          <w:szCs w:val="24"/>
        </w:rPr>
        <w:t>Od obrazu do wyrazu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7450B4" w:rsidRPr="003C3C4C">
        <w:rPr>
          <w:rFonts w:ascii="Times New Roman" w:hAnsi="Times New Roman" w:cs="Times New Roman"/>
          <w:sz w:val="24"/>
          <w:szCs w:val="24"/>
        </w:rPr>
        <w:t xml:space="preserve"> Anna Szczepańska, Wydawnictwo Harmonia</w:t>
      </w:r>
    </w:p>
    <w:p w:rsidR="007450B4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7450B4" w:rsidRPr="003C3C4C">
        <w:rPr>
          <w:rFonts w:ascii="Times New Roman" w:hAnsi="Times New Roman" w:cs="Times New Roman"/>
          <w:sz w:val="24"/>
          <w:szCs w:val="24"/>
        </w:rPr>
        <w:t>Gumowe ucho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7450B4" w:rsidRPr="003C3C4C">
        <w:rPr>
          <w:rFonts w:ascii="Times New Roman" w:hAnsi="Times New Roman" w:cs="Times New Roman"/>
          <w:sz w:val="24"/>
          <w:szCs w:val="24"/>
        </w:rPr>
        <w:t xml:space="preserve"> Małgorzata Podleśna, Wydawnictwo Harmonia</w:t>
      </w:r>
    </w:p>
    <w:p w:rsidR="00722804" w:rsidRPr="003C3C4C" w:rsidRDefault="00722804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 xml:space="preserve">Seria pozycji dotyczącej percepcji wzrokowej Alicji </w:t>
      </w:r>
      <w:proofErr w:type="spellStart"/>
      <w:r w:rsidRPr="003C3C4C">
        <w:rPr>
          <w:rFonts w:ascii="Times New Roman" w:hAnsi="Times New Roman" w:cs="Times New Roman"/>
          <w:sz w:val="24"/>
          <w:szCs w:val="24"/>
        </w:rPr>
        <w:t>Małasiewicz</w:t>
      </w:r>
      <w:proofErr w:type="spellEnd"/>
      <w:r w:rsidRPr="003C3C4C">
        <w:rPr>
          <w:rFonts w:ascii="Times New Roman" w:hAnsi="Times New Roman" w:cs="Times New Roman"/>
          <w:sz w:val="24"/>
          <w:szCs w:val="24"/>
        </w:rPr>
        <w:t>, Wydawnictwo Harmonia</w:t>
      </w:r>
    </w:p>
    <w:p w:rsidR="005439A3" w:rsidRPr="003C3C4C" w:rsidRDefault="005439A3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Seria książek dotyczącej koncentracji i pamięci Magdaleny Hinz, Wydawnictwo Harmonia</w:t>
      </w:r>
    </w:p>
    <w:p w:rsidR="007450B4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5439A3" w:rsidRPr="003C3C4C">
        <w:rPr>
          <w:rFonts w:ascii="Times New Roman" w:hAnsi="Times New Roman" w:cs="Times New Roman"/>
          <w:sz w:val="24"/>
          <w:szCs w:val="24"/>
        </w:rPr>
        <w:t>Dyktanda graficzne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5439A3" w:rsidRPr="003C3C4C">
        <w:rPr>
          <w:rFonts w:ascii="Times New Roman" w:hAnsi="Times New Roman" w:cs="Times New Roman"/>
          <w:sz w:val="24"/>
          <w:szCs w:val="24"/>
        </w:rPr>
        <w:t xml:space="preserve"> Zofia </w:t>
      </w:r>
      <w:proofErr w:type="spellStart"/>
      <w:r w:rsidR="005439A3" w:rsidRPr="003C3C4C">
        <w:rPr>
          <w:rFonts w:ascii="Times New Roman" w:hAnsi="Times New Roman" w:cs="Times New Roman"/>
          <w:sz w:val="24"/>
          <w:szCs w:val="24"/>
        </w:rPr>
        <w:t>Han</w:t>
      </w:r>
      <w:r w:rsidR="009159F2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5439A3" w:rsidRPr="003C3C4C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="005439A3" w:rsidRPr="003C3C4C">
        <w:rPr>
          <w:rFonts w:ascii="Times New Roman" w:hAnsi="Times New Roman" w:cs="Times New Roman"/>
          <w:sz w:val="24"/>
          <w:szCs w:val="24"/>
        </w:rPr>
        <w:t>, Wydawnictwo Harmonia</w:t>
      </w:r>
    </w:p>
    <w:p w:rsidR="005439A3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5439A3" w:rsidRPr="003C3C4C">
        <w:rPr>
          <w:rFonts w:ascii="Times New Roman" w:hAnsi="Times New Roman" w:cs="Times New Roman"/>
          <w:sz w:val="24"/>
          <w:szCs w:val="24"/>
        </w:rPr>
        <w:t>Wzory dyktand graficznych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5439A3" w:rsidRPr="003C3C4C">
        <w:rPr>
          <w:rFonts w:ascii="Times New Roman" w:hAnsi="Times New Roman" w:cs="Times New Roman"/>
          <w:sz w:val="24"/>
          <w:szCs w:val="24"/>
        </w:rPr>
        <w:t xml:space="preserve"> Jacek Furmański, Wydawnictwo Harmonia</w:t>
      </w:r>
    </w:p>
    <w:p w:rsidR="005439A3" w:rsidRPr="003C3C4C" w:rsidRDefault="005439A3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 xml:space="preserve">Seria książek dotyczących ćwiczeń grafomotorycznych Renaty Anny </w:t>
      </w:r>
      <w:proofErr w:type="spellStart"/>
      <w:r w:rsidRPr="003C3C4C">
        <w:rPr>
          <w:rFonts w:ascii="Times New Roman" w:hAnsi="Times New Roman" w:cs="Times New Roman"/>
          <w:sz w:val="24"/>
          <w:szCs w:val="24"/>
        </w:rPr>
        <w:t>Hływa</w:t>
      </w:r>
      <w:proofErr w:type="spellEnd"/>
      <w:r w:rsidRPr="003C3C4C">
        <w:rPr>
          <w:rFonts w:ascii="Times New Roman" w:hAnsi="Times New Roman" w:cs="Times New Roman"/>
          <w:sz w:val="24"/>
          <w:szCs w:val="24"/>
        </w:rPr>
        <w:t>, Wydawnictwo Harmonia</w:t>
      </w:r>
    </w:p>
    <w:p w:rsidR="005439A3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5439A3" w:rsidRPr="003C3C4C">
        <w:rPr>
          <w:rFonts w:ascii="Times New Roman" w:hAnsi="Times New Roman" w:cs="Times New Roman"/>
          <w:sz w:val="24"/>
          <w:szCs w:val="24"/>
        </w:rPr>
        <w:t>Kropka w kropkę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5439A3" w:rsidRPr="003C3C4C">
        <w:rPr>
          <w:rFonts w:ascii="Times New Roman" w:hAnsi="Times New Roman" w:cs="Times New Roman"/>
          <w:sz w:val="24"/>
          <w:szCs w:val="24"/>
        </w:rPr>
        <w:t xml:space="preserve"> Katarzyna </w:t>
      </w:r>
      <w:proofErr w:type="spellStart"/>
      <w:r w:rsidR="005439A3" w:rsidRPr="003C3C4C">
        <w:rPr>
          <w:rFonts w:ascii="Times New Roman" w:hAnsi="Times New Roman" w:cs="Times New Roman"/>
          <w:sz w:val="24"/>
          <w:szCs w:val="24"/>
        </w:rPr>
        <w:t>Chrąściel</w:t>
      </w:r>
      <w:proofErr w:type="spellEnd"/>
      <w:r w:rsidR="005439A3" w:rsidRPr="003C3C4C">
        <w:rPr>
          <w:rFonts w:ascii="Times New Roman" w:hAnsi="Times New Roman" w:cs="Times New Roman"/>
          <w:sz w:val="24"/>
          <w:szCs w:val="24"/>
        </w:rPr>
        <w:t>, Wydawnictwo Harmonia</w:t>
      </w:r>
    </w:p>
    <w:p w:rsidR="005439A3" w:rsidRPr="003C3C4C" w:rsidRDefault="003C3C4C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„</w:t>
      </w:r>
      <w:r w:rsidR="005439A3" w:rsidRPr="003C3C4C">
        <w:rPr>
          <w:rFonts w:ascii="Times New Roman" w:hAnsi="Times New Roman" w:cs="Times New Roman"/>
          <w:sz w:val="24"/>
          <w:szCs w:val="24"/>
        </w:rPr>
        <w:t>Magiczne linie</w:t>
      </w:r>
      <w:r w:rsidRPr="003C3C4C">
        <w:rPr>
          <w:rFonts w:ascii="Times New Roman" w:hAnsi="Times New Roman" w:cs="Times New Roman"/>
          <w:sz w:val="24"/>
          <w:szCs w:val="24"/>
        </w:rPr>
        <w:t>”</w:t>
      </w:r>
      <w:r w:rsidR="005439A3" w:rsidRPr="003C3C4C">
        <w:rPr>
          <w:rFonts w:ascii="Times New Roman" w:hAnsi="Times New Roman" w:cs="Times New Roman"/>
          <w:sz w:val="24"/>
          <w:szCs w:val="24"/>
        </w:rPr>
        <w:t xml:space="preserve"> Rościsław Andrzejczak, Wydawnictwo Harmonia</w:t>
      </w:r>
    </w:p>
    <w:p w:rsidR="005439A3" w:rsidRPr="003C3C4C" w:rsidRDefault="005439A3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 xml:space="preserve">Seria książek </w:t>
      </w:r>
      <w:proofErr w:type="spellStart"/>
      <w:r w:rsidRPr="003C3C4C">
        <w:rPr>
          <w:rFonts w:ascii="Times New Roman" w:hAnsi="Times New Roman" w:cs="Times New Roman"/>
          <w:sz w:val="24"/>
          <w:szCs w:val="24"/>
        </w:rPr>
        <w:t>Ortograffiti</w:t>
      </w:r>
      <w:proofErr w:type="spellEnd"/>
      <w:r w:rsidRPr="003C3C4C">
        <w:rPr>
          <w:rFonts w:ascii="Times New Roman" w:hAnsi="Times New Roman" w:cs="Times New Roman"/>
          <w:sz w:val="24"/>
          <w:szCs w:val="24"/>
        </w:rPr>
        <w:t xml:space="preserve"> dotyczącej kaligrafii Marta Bogdanowicz</w:t>
      </w:r>
      <w:r w:rsidR="003C3C4C" w:rsidRPr="003C3C4C">
        <w:rPr>
          <w:rFonts w:ascii="Times New Roman" w:hAnsi="Times New Roman" w:cs="Times New Roman"/>
          <w:sz w:val="24"/>
          <w:szCs w:val="24"/>
        </w:rPr>
        <w:t>,</w:t>
      </w:r>
      <w:r w:rsidRPr="003C3C4C">
        <w:rPr>
          <w:rFonts w:ascii="Times New Roman" w:hAnsi="Times New Roman" w:cs="Times New Roman"/>
          <w:sz w:val="24"/>
          <w:szCs w:val="24"/>
        </w:rPr>
        <w:t xml:space="preserve"> Małgorzata Rożyńska, Wydawnictwo</w:t>
      </w:r>
      <w:r w:rsidR="008573C9" w:rsidRPr="003C3C4C">
        <w:rPr>
          <w:rFonts w:ascii="Times New Roman" w:hAnsi="Times New Roman" w:cs="Times New Roman"/>
          <w:sz w:val="24"/>
          <w:szCs w:val="24"/>
        </w:rPr>
        <w:t xml:space="preserve"> Operon</w:t>
      </w:r>
    </w:p>
    <w:p w:rsidR="008573C9" w:rsidRPr="003C3C4C" w:rsidRDefault="008573C9" w:rsidP="003C3C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C4C">
        <w:rPr>
          <w:rFonts w:ascii="Times New Roman" w:hAnsi="Times New Roman" w:cs="Times New Roman"/>
          <w:sz w:val="24"/>
          <w:szCs w:val="24"/>
        </w:rPr>
        <w:t>Statki ortograficzne</w:t>
      </w:r>
      <w:r w:rsidR="003C3C4C" w:rsidRPr="003C3C4C">
        <w:rPr>
          <w:rFonts w:ascii="Times New Roman" w:hAnsi="Times New Roman" w:cs="Times New Roman"/>
          <w:sz w:val="24"/>
          <w:szCs w:val="24"/>
        </w:rPr>
        <w:t>”</w:t>
      </w:r>
      <w:r w:rsidRPr="003C3C4C"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 w:rsidRPr="003C3C4C">
        <w:rPr>
          <w:rFonts w:ascii="Times New Roman" w:hAnsi="Times New Roman" w:cs="Times New Roman"/>
          <w:sz w:val="24"/>
          <w:szCs w:val="24"/>
        </w:rPr>
        <w:t>Tomkowska</w:t>
      </w:r>
      <w:proofErr w:type="spellEnd"/>
      <w:r w:rsidRPr="003C3C4C">
        <w:rPr>
          <w:rFonts w:ascii="Times New Roman" w:hAnsi="Times New Roman" w:cs="Times New Roman"/>
          <w:sz w:val="24"/>
          <w:szCs w:val="24"/>
        </w:rPr>
        <w:t>, Wydawnictwo Harmonia</w:t>
      </w:r>
    </w:p>
    <w:p w:rsidR="001E46B8" w:rsidRPr="003C3C4C" w:rsidRDefault="001E46B8" w:rsidP="003C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C4C" w:rsidRPr="003C3C4C" w:rsidRDefault="003C3C4C" w:rsidP="003C3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3C4C" w:rsidRPr="003C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2E4"/>
    <w:multiLevelType w:val="hybridMultilevel"/>
    <w:tmpl w:val="9A763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B8"/>
    <w:rsid w:val="001E46B8"/>
    <w:rsid w:val="003C3C4C"/>
    <w:rsid w:val="005439A3"/>
    <w:rsid w:val="005E2725"/>
    <w:rsid w:val="00722804"/>
    <w:rsid w:val="007450B4"/>
    <w:rsid w:val="008573C9"/>
    <w:rsid w:val="00911B88"/>
    <w:rsid w:val="009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924EB-CE67-4EC4-B437-45EAE3E9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Padarz</dc:creator>
  <cp:keywords/>
  <dc:description/>
  <cp:lastModifiedBy>Anna Padarz</cp:lastModifiedBy>
  <cp:revision>4</cp:revision>
  <cp:lastPrinted>2023-06-27T12:34:00Z</cp:lastPrinted>
  <dcterms:created xsi:type="dcterms:W3CDTF">2023-06-27T11:12:00Z</dcterms:created>
  <dcterms:modified xsi:type="dcterms:W3CDTF">2023-06-27T12:34:00Z</dcterms:modified>
</cp:coreProperties>
</file>